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4ED7B720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20:30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14</w:t>
      </w:r>
      <w:r w:rsidR="002F4196" w:rsidRP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vertAlign w:val="superscript"/>
          <w:lang w:eastAsia="en-GB"/>
        </w:rPr>
        <w:t>th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OCTOBER 2019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027DF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CLAUDIA PARSONS HALL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64E9F7D5" w:rsidR="00A94315" w:rsidRPr="00FB5E2C" w:rsidRDefault="002F4196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14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October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 w:rsidR="00AF76E1">
        <w:rPr>
          <w:rFonts w:ascii="Arial" w:eastAsia="Times New Roman" w:hAnsi="Arial" w:cs="Arial"/>
          <w:b/>
          <w:color w:val="000000"/>
          <w:u w:color="000000"/>
          <w:lang w:eastAsia="en-GB"/>
        </w:rPr>
        <w:t>2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 w:rsidR="00027DF7">
        <w:rPr>
          <w:rFonts w:ascii="Arial" w:eastAsia="Times New Roman" w:hAnsi="Arial" w:cs="Arial"/>
          <w:b/>
          <w:color w:val="000000"/>
          <w:u w:color="000000"/>
          <w:lang w:eastAsia="en-GB"/>
        </w:rPr>
        <w:t>1920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21802" id="Straight Connector 1073741826" o:spid="_x0000_s1026" style="position:absolute;z-index:251659264;visibility:visible;mso-wrap-style:square;mso-width-percent:0;mso-height-percent:0;mso-wrap-distance-left:0;mso-wrap-distance-top:.mm;mso-wrap-distance-right:0;mso-wrap-distance-bottom:.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4ED682C2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F635CC" w:rsidRPr="00D14857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429CA96" w14:textId="48A1B52E" w:rsidR="00C35BC3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14857">
        <w:rPr>
          <w:rStyle w:val="normaltextrun"/>
          <w:rFonts w:ascii="Arial" w:hAnsi="Arial" w:cs="Arial"/>
          <w:shd w:val="clear" w:color="auto" w:fill="FFFFFF"/>
        </w:rPr>
        <w:t>Stuart Ashton (</w:t>
      </w:r>
      <w:r w:rsidR="00356428">
        <w:rPr>
          <w:rStyle w:val="normaltextrun"/>
          <w:rFonts w:ascii="Arial" w:hAnsi="Arial" w:cs="Arial"/>
          <w:shd w:val="clear" w:color="auto" w:fill="FFFFFF"/>
        </w:rPr>
        <w:t xml:space="preserve">Vice Chair &amp; </w:t>
      </w:r>
      <w:r w:rsidR="00D14857">
        <w:rPr>
          <w:rStyle w:val="normaltextrun"/>
          <w:rFonts w:ascii="Arial" w:hAnsi="Arial" w:cs="Arial"/>
          <w:shd w:val="clear" w:color="auto" w:fill="FFFFFF"/>
        </w:rPr>
        <w:t>Treasurer)</w:t>
      </w:r>
    </w:p>
    <w:p w14:paraId="48015B0F" w14:textId="42BB231A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F019A">
        <w:rPr>
          <w:rStyle w:val="normaltextrun"/>
          <w:rFonts w:ascii="Arial" w:hAnsi="Arial" w:cs="Arial"/>
          <w:strike/>
          <w:shd w:val="clear" w:color="auto" w:fill="FFFFFF"/>
        </w:rPr>
        <w:t>Maia Badenjiki (Social)</w:t>
      </w:r>
      <w:r w:rsidR="00356428" w:rsidRPr="002F019A">
        <w:rPr>
          <w:rStyle w:val="normaltextrun"/>
          <w:rFonts w:ascii="Arial" w:hAnsi="Arial" w:cs="Arial"/>
          <w:strike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 w:rsidRPr="002F4196">
        <w:rPr>
          <w:rStyle w:val="normaltextrun"/>
          <w:rFonts w:ascii="Arial" w:hAnsi="Arial" w:cs="Arial"/>
          <w:strike/>
          <w:shd w:val="clear" w:color="auto" w:fill="FFFFFF"/>
        </w:rPr>
        <w:t>Natalie Doyle (Social &amp; Societies).</w:t>
      </w:r>
    </w:p>
    <w:p w14:paraId="68BF1913" w14:textId="59FF472C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027DF7">
        <w:rPr>
          <w:rStyle w:val="normaltextrun"/>
          <w:rFonts w:ascii="Arial" w:hAnsi="Arial" w:cs="Arial"/>
          <w:shd w:val="clear" w:color="auto" w:fill="FFFFFF"/>
        </w:rPr>
        <w:t>Linus Kurz (Sport)</w:t>
      </w:r>
      <w:r>
        <w:rPr>
          <w:rStyle w:val="normaltextrun"/>
          <w:rFonts w:ascii="Arial" w:hAnsi="Arial" w:cs="Arial"/>
          <w:shd w:val="clear" w:color="auto" w:fill="FFFFFF"/>
        </w:rPr>
        <w:t xml:space="preserve">; Luke Isham (Sport); </w:t>
      </w:r>
      <w:r w:rsidRPr="002F4196">
        <w:rPr>
          <w:rStyle w:val="normaltextrun"/>
          <w:rFonts w:ascii="Arial" w:hAnsi="Arial" w:cs="Arial"/>
          <w:strike/>
          <w:shd w:val="clear" w:color="auto" w:fill="FFFFFF"/>
        </w:rPr>
        <w:t>Elle Hopping (Sport)</w:t>
      </w:r>
      <w:r w:rsidR="00356428" w:rsidRPr="002F4196">
        <w:rPr>
          <w:rStyle w:val="normaltextrun"/>
          <w:rFonts w:ascii="Arial" w:hAnsi="Arial" w:cs="Arial"/>
          <w:strike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>
        <w:rPr>
          <w:rStyle w:val="normaltextrun"/>
          <w:rFonts w:ascii="Arial" w:hAnsi="Arial" w:cs="Arial"/>
          <w:shd w:val="clear" w:color="auto" w:fill="FFFFFF"/>
        </w:rPr>
        <w:t>Charlotte Jones (Sport)</w:t>
      </w:r>
    </w:p>
    <w:p w14:paraId="1A985487" w14:textId="7807E75D" w:rsidR="00027DF7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Joshua Gray (Media); </w:t>
      </w:r>
      <w:r w:rsidR="00027DF7">
        <w:rPr>
          <w:rStyle w:val="normaltextrun"/>
          <w:rFonts w:ascii="Arial" w:hAnsi="Arial" w:cs="Arial"/>
          <w:shd w:val="clear" w:color="auto" w:fill="FFFFFF"/>
        </w:rPr>
        <w:t>Lou Madden (Media)</w:t>
      </w:r>
    </w:p>
    <w:p w14:paraId="27C2417C" w14:textId="453B9A39" w:rsidR="00C35BC3" w:rsidRPr="00237209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trike/>
          <w:shd w:val="clear" w:color="auto" w:fill="FFFFFF"/>
        </w:rPr>
      </w:pPr>
      <w:r w:rsidRPr="00237209">
        <w:rPr>
          <w:rStyle w:val="normaltextrun"/>
          <w:rFonts w:ascii="Arial" w:hAnsi="Arial" w:cs="Arial"/>
          <w:strike/>
          <w:shd w:val="clear" w:color="auto" w:fill="FFFFFF"/>
        </w:rPr>
        <w:t>Shane Arun (Stash)</w:t>
      </w:r>
    </w:p>
    <w:p w14:paraId="458A564E" w14:textId="2EAC003F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F4196">
        <w:rPr>
          <w:rStyle w:val="normaltextrun"/>
          <w:rFonts w:ascii="Arial" w:hAnsi="Arial" w:cs="Arial"/>
          <w:strike/>
          <w:shd w:val="clear" w:color="auto" w:fill="FFFFFF"/>
        </w:rPr>
        <w:t>Alannah Joy (Action);</w:t>
      </w:r>
      <w:r>
        <w:rPr>
          <w:rStyle w:val="normaltextrun"/>
          <w:rFonts w:ascii="Arial" w:hAnsi="Arial" w:cs="Arial"/>
          <w:shd w:val="clear" w:color="auto" w:fill="FFFFFF"/>
        </w:rPr>
        <w:t xml:space="preserve"> Liam O’Hara (Action)</w:t>
      </w:r>
    </w:p>
    <w:p w14:paraId="48350E42" w14:textId="390CDAC2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F4196">
        <w:rPr>
          <w:rStyle w:val="normaltextrun"/>
          <w:rFonts w:ascii="Arial" w:hAnsi="Arial" w:cs="Arial"/>
          <w:strike/>
          <w:shd w:val="clear" w:color="auto" w:fill="FFFFFF"/>
        </w:rPr>
        <w:t>Alex Baker (Rag);</w:t>
      </w:r>
      <w:r>
        <w:rPr>
          <w:rStyle w:val="normaltextrun"/>
          <w:rFonts w:ascii="Arial" w:hAnsi="Arial" w:cs="Arial"/>
          <w:shd w:val="clear" w:color="auto" w:fill="FFFFFF"/>
        </w:rPr>
        <w:t xml:space="preserve"> Nikki Thomson (Rag)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Amy Attrill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Diversity);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4DCA115C" w14:textId="203E7769" w:rsidR="00356428" w:rsidRDefault="00D1485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Tom Calcluth (FREEC)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2D283E86" w14:textId="319CC45A" w:rsidR="00D14857" w:rsidRDefault="00791A5E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Cs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2F4196">
        <w:rPr>
          <w:rStyle w:val="normaltextrun"/>
          <w:rFonts w:ascii="Arial" w:hAnsi="Arial" w:cs="Arial"/>
          <w:bCs/>
          <w:shd w:val="clear" w:color="auto" w:fill="FFFFFF"/>
        </w:rPr>
        <w:t xml:space="preserve">Michael Marshall Harry (Sub-Warden); </w:t>
      </w:r>
    </w:p>
    <w:p w14:paraId="66259147" w14:textId="05184ED4" w:rsidR="007040EB" w:rsidRDefault="007040EB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Cs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Cs/>
          <w:shd w:val="clear" w:color="auto" w:fill="FFFFFF"/>
        </w:rPr>
        <w:t>Caley warden isn’t happy – anybody know about the mascot</w:t>
      </w:r>
    </w:p>
    <w:p w14:paraId="1094C7C1" w14:textId="64025112" w:rsidR="006124B0" w:rsidRPr="007040EB" w:rsidRDefault="006124B0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Cs/>
          <w:shd w:val="clear" w:color="auto" w:fill="FFFFFF"/>
        </w:rPr>
        <w:tab/>
      </w:r>
      <w:r>
        <w:rPr>
          <w:rStyle w:val="normaltextrun"/>
          <w:rFonts w:ascii="Arial" w:hAnsi="Arial" w:cs="Arial"/>
          <w:bCs/>
          <w:shd w:val="clear" w:color="auto" w:fill="FFFFFF"/>
        </w:rPr>
        <w:tab/>
        <w:t>Fresher Helpers will come to their duty block high tables</w:t>
      </w:r>
    </w:p>
    <w:p w14:paraId="13D68859" w14:textId="77777777" w:rsidR="00D14857" w:rsidRPr="00FB5E2C" w:rsidRDefault="00D14857" w:rsidP="00766A4C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6B3E279" w14:textId="68F57462" w:rsidR="00690F72" w:rsidRPr="002F019A" w:rsidRDefault="00690F72" w:rsidP="0035642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F4196">
        <w:rPr>
          <w:rFonts w:ascii="Arial" w:eastAsia="Times New Roman" w:hAnsi="Arial" w:cs="Arial"/>
          <w:color w:val="000000"/>
          <w:u w:color="000000"/>
          <w:lang w:eastAsia="en-GB"/>
        </w:rPr>
        <w:t xml:space="preserve">Nat Doyle (Social &amp; Societies); </w:t>
      </w:r>
      <w:r w:rsidR="002F4196" w:rsidRPr="00027DF7">
        <w:rPr>
          <w:rStyle w:val="normaltextrun"/>
          <w:rFonts w:ascii="Arial" w:hAnsi="Arial" w:cs="Arial"/>
          <w:shd w:val="clear" w:color="auto" w:fill="FFFFFF"/>
        </w:rPr>
        <w:t>Alex Baker (Rag);</w:t>
      </w:r>
      <w:r w:rsidR="002F4196" w:rsidRPr="002F4196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2F4196">
        <w:rPr>
          <w:rStyle w:val="normaltextrun"/>
          <w:rFonts w:ascii="Arial" w:hAnsi="Arial" w:cs="Arial"/>
          <w:shd w:val="clear" w:color="auto" w:fill="FFFFFF"/>
        </w:rPr>
        <w:t xml:space="preserve">Alannah Joy (Action); </w:t>
      </w:r>
      <w:r w:rsidR="002F4196" w:rsidRPr="00027DF7">
        <w:rPr>
          <w:rStyle w:val="normaltextrun"/>
          <w:rFonts w:ascii="Arial" w:hAnsi="Arial" w:cs="Arial"/>
          <w:shd w:val="clear" w:color="auto" w:fill="FFFFFF"/>
        </w:rPr>
        <w:t>Elle Hopping (Sport);</w:t>
      </w:r>
      <w:r w:rsidR="002F4196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2F019A" w:rsidRPr="002F019A">
        <w:rPr>
          <w:rStyle w:val="normaltextrun"/>
          <w:rFonts w:ascii="Arial" w:hAnsi="Arial" w:cs="Arial"/>
          <w:shd w:val="clear" w:color="auto" w:fill="FFFFFF"/>
        </w:rPr>
        <w:t>Maia Badenjiki (Social);</w:t>
      </w:r>
    </w:p>
    <w:p w14:paraId="0E03FB6D" w14:textId="77777777"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674003AD" w:rsidR="00A94315" w:rsidRPr="00237209" w:rsidRDefault="00690F72" w:rsidP="00237209">
      <w:pPr>
        <w:suppressAutoHyphens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237209">
        <w:rPr>
          <w:rStyle w:val="normaltextrun"/>
          <w:rFonts w:ascii="Arial" w:hAnsi="Arial" w:cs="Arial"/>
          <w:shd w:val="clear" w:color="auto" w:fill="FFFFFF"/>
        </w:rPr>
        <w:t>Shane Arun (Stash)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4C121CC2" w14:textId="590BE7BA" w:rsidR="002322D3" w:rsidRDefault="00E93587" w:rsidP="00027DF7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CP-01.</w:t>
      </w:r>
      <w:r w:rsidR="00027DF7">
        <w:rPr>
          <w:rFonts w:ascii="Arial" w:eastAsia="Times New Roman" w:hAnsi="Arial" w:cs="Arial"/>
          <w:color w:val="000000"/>
          <w:u w:color="000000"/>
          <w:lang w:eastAsia="en-GB"/>
        </w:rPr>
        <w:t>1920</w:t>
      </w:r>
    </w:p>
    <w:p w14:paraId="21632812" w14:textId="77777777" w:rsidR="00356428" w:rsidRPr="00FB5E2C" w:rsidRDefault="00356428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B12DCD5" w14:textId="44AC4A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05B716DD" w14:textId="02F0FB43" w:rsidR="006F6BEB" w:rsidRDefault="002F019A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Well Done for Freshers. </w:t>
      </w:r>
    </w:p>
    <w:p w14:paraId="71E3DFDA" w14:textId="32DEB399" w:rsidR="002F019A" w:rsidRDefault="002F019A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Posting on the page has been hectic</w:t>
      </w:r>
    </w:p>
    <w:p w14:paraId="249CB313" w14:textId="3264B749" w:rsidR="002F019A" w:rsidRDefault="002F019A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Waiting for update on husting dates</w:t>
      </w:r>
    </w:p>
    <w:p w14:paraId="5CD843A2" w14:textId="66DA4C72" w:rsidR="00D71864" w:rsidRDefault="00D71864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to anyone who wants to book out the common room for an event</w:t>
      </w:r>
    </w:p>
    <w:p w14:paraId="5FB38C9A" w14:textId="7FE6FF90" w:rsidR="00D71864" w:rsidRDefault="00D71864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71864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Cal to contact all hall residence about the common room</w:t>
      </w: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7153B449" w14:textId="51C34847" w:rsidR="006F6BEB" w:rsidRDefault="00F11FE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No Bank Account - Rip </w:t>
      </w:r>
    </w:p>
    <w:p w14:paraId="4BB89B11" w14:textId="17B24057" w:rsidR="002F019A" w:rsidRDefault="002F019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Buy your Subs!</w:t>
      </w:r>
    </w:p>
    <w:p w14:paraId="2C5AF8A9" w14:textId="53C19E6D" w:rsidR="00A635A6" w:rsidRDefault="00A635A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Karl has his statement so will sort out account.</w:t>
      </w: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7D2C0D0B" w14:textId="77777777" w:rsidR="00A635A6" w:rsidRDefault="00F11FE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There will be </w:t>
      </w:r>
      <w:r w:rsidR="00A635A6">
        <w:rPr>
          <w:rFonts w:ascii="Arial" w:eastAsia="Times New Roman" w:hAnsi="Arial" w:cs="Arial"/>
          <w:color w:val="000000"/>
          <w:u w:color="000000"/>
          <w:lang w:eastAsia="en-GB"/>
        </w:rPr>
        <w:t xml:space="preserve">a punch party for mayhem </w:t>
      </w:r>
    </w:p>
    <w:p w14:paraId="1361CB98" w14:textId="485DD09B" w:rsidR="006F6BEB" w:rsidRDefault="00A635A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635A6">
        <w:rPr>
          <w:rFonts w:ascii="Arial" w:eastAsia="Times New Roman" w:hAnsi="Arial" w:cs="Arial"/>
          <w:color w:val="FF0000"/>
          <w:u w:color="000000"/>
          <w:lang w:eastAsia="en-GB"/>
        </w:rPr>
        <w:lastRenderedPageBreak/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Socials discuss with Stu for alcohol purchase</w:t>
      </w:r>
    </w:p>
    <w:p w14:paraId="612D21F2" w14:textId="2D42B003" w:rsidR="00A635A6" w:rsidRDefault="00A635A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635A6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Cal to speak with Socials about Revs</w:t>
      </w: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1CF8FA61" w14:textId="20919586" w:rsidR="006F6BEB" w:rsidRDefault="00C0207C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great communication with IMS Exec</w:t>
      </w:r>
    </w:p>
    <w:p w14:paraId="0C21F96B" w14:textId="46BA1EE0" w:rsidR="00995DDF" w:rsidRDefault="00995DDF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IMS are pushing for the app</w:t>
      </w:r>
    </w:p>
    <w:p w14:paraId="6D3F557C" w14:textId="1E9EBBA9" w:rsidR="00995DDF" w:rsidRDefault="00995DDF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Asking for detailed match reports</w:t>
      </w:r>
    </w:p>
    <w:p w14:paraId="4A921677" w14:textId="58016835" w:rsidR="00995DDF" w:rsidRDefault="00995DDF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Fixtures are up</w:t>
      </w:r>
    </w:p>
    <w:p w14:paraId="49079CE9" w14:textId="22E6FD6B" w:rsidR="00995DDF" w:rsidRDefault="00995DDF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995DDF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Luke to make a spreadsheet of all fixtures</w:t>
      </w:r>
    </w:p>
    <w:p w14:paraId="1294A400" w14:textId="2E8A238F" w:rsidR="00995DDF" w:rsidRPr="00995DDF" w:rsidRDefault="00995DDF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995DDF">
        <w:rPr>
          <w:rFonts w:ascii="Arial" w:eastAsia="Times New Roman" w:hAnsi="Arial" w:cs="Arial"/>
          <w:u w:color="000000"/>
          <w:lang w:eastAsia="en-GB"/>
        </w:rPr>
        <w:t>More inclusion</w:t>
      </w:r>
      <w:r>
        <w:rPr>
          <w:rFonts w:ascii="Arial" w:eastAsia="Times New Roman" w:hAnsi="Arial" w:cs="Arial"/>
          <w:u w:color="000000"/>
          <w:lang w:eastAsia="en-GB"/>
        </w:rPr>
        <w:t xml:space="preserve"> for socials in IMS, include everyone including ODEs</w:t>
      </w:r>
    </w:p>
    <w:p w14:paraId="0BD7B212" w14:textId="0177B78F" w:rsidR="00D875CF" w:rsidRPr="00356428" w:rsidRDefault="001A5A06" w:rsidP="003564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  <w:r w:rsidR="00D875CF" w:rsidRPr="00356428">
        <w:rPr>
          <w:rFonts w:ascii="Arial" w:hAnsi="Arial" w:cs="Arial"/>
        </w:rPr>
        <w:t>.</w:t>
      </w:r>
    </w:p>
    <w:p w14:paraId="167BE337" w14:textId="07D612BC" w:rsidR="006F6BEB" w:rsidRDefault="00F13B3E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Smile!</w:t>
      </w:r>
    </w:p>
    <w:p w14:paraId="3A997097" w14:textId="32566DFF" w:rsidR="00995DDF" w:rsidRDefault="00995DDF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This week in CP poster to show the events coming up in the week, would need to be cleared by the Sunday before the week commencing </w:t>
      </w:r>
    </w:p>
    <w:p w14:paraId="38C6AB7E" w14:textId="6BD681CD" w:rsidR="00750075" w:rsidRPr="00450D7E" w:rsidRDefault="00750075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71864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Sort out a system for coverage at </w:t>
      </w:r>
      <w:r w:rsidR="00D71864">
        <w:rPr>
          <w:rFonts w:ascii="Arial" w:eastAsia="Times New Roman" w:hAnsi="Arial" w:cs="Arial"/>
          <w:color w:val="000000"/>
          <w:u w:color="000000"/>
          <w:lang w:eastAsia="en-GB"/>
        </w:rPr>
        <w:t>fixtures</w:t>
      </w: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41D2A040" w14:textId="1462F1B0" w:rsidR="00D35B39" w:rsidRDefault="002F019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-</w:t>
      </w: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3F50352B" w14:textId="15F43228" w:rsidR="006F6BEB" w:rsidRDefault="00750075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2 projects Saturday afternoon – apple picking and face painting </w:t>
      </w:r>
    </w:p>
    <w:p w14:paraId="5434E167" w14:textId="590BEDA6" w:rsidR="00750075" w:rsidRDefault="00750075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Need committee for apple picking</w:t>
      </w: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3917F726" w14:textId="037A3F11" w:rsidR="00C0207C" w:rsidRDefault="00750075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Good sign ups for Choose a Challenge </w:t>
      </w:r>
    </w:p>
    <w:p w14:paraId="6DA0E164" w14:textId="11BA2793" w:rsidR="00D71864" w:rsidRDefault="00750075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Poppy Appeal dates Wed</w:t>
      </w:r>
      <w:bookmarkStart w:id="0" w:name="_GoBack"/>
      <w:bookmarkEnd w:id="0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30</w:t>
      </w:r>
      <w:r w:rsidRPr="00750075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Oct</w:t>
      </w:r>
      <w:r w:rsidR="00D71864">
        <w:rPr>
          <w:rFonts w:ascii="Arial" w:eastAsia="Times New Roman" w:hAnsi="Arial" w:cs="Arial"/>
          <w:color w:val="000000"/>
          <w:u w:color="000000"/>
          <w:lang w:eastAsia="en-GB"/>
        </w:rPr>
        <w:t xml:space="preserve"> Tues 5</w:t>
      </w:r>
      <w:r w:rsidR="00D71864" w:rsidRPr="00D71864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 w:rsidR="00D71864">
        <w:rPr>
          <w:rFonts w:ascii="Arial" w:eastAsia="Times New Roman" w:hAnsi="Arial" w:cs="Arial"/>
          <w:color w:val="000000"/>
          <w:u w:color="000000"/>
          <w:lang w:eastAsia="en-GB"/>
        </w:rPr>
        <w:t xml:space="preserve"> Nov Thur 7</w:t>
      </w:r>
      <w:r w:rsidR="00D71864" w:rsidRPr="00D71864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 w:rsidR="00D71864">
        <w:rPr>
          <w:rFonts w:ascii="Arial" w:eastAsia="Times New Roman" w:hAnsi="Arial" w:cs="Arial"/>
          <w:color w:val="000000"/>
          <w:u w:color="000000"/>
          <w:lang w:eastAsia="en-GB"/>
        </w:rPr>
        <w:t xml:space="preserve"> Nov </w:t>
      </w:r>
    </w:p>
    <w:p w14:paraId="03D226DA" w14:textId="55F686DE" w:rsidR="00750075" w:rsidRDefault="00D71864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12/13 going to BCN</w:t>
      </w:r>
      <w:r w:rsidR="0075007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28B65B4B" w14:textId="38184007" w:rsidR="00D35B39" w:rsidRDefault="00D71864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#me to help students feeling homesick</w:t>
      </w:r>
    </w:p>
    <w:p w14:paraId="155D2EB4" w14:textId="5EA77B47" w:rsidR="00D71864" w:rsidRDefault="00D71864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Nick to offer £100 pounds to help set up – possible to </w:t>
      </w:r>
      <w:r w:rsidR="006124B0">
        <w:rPr>
          <w:rFonts w:ascii="Arial" w:eastAsia="Times New Roman" w:hAnsi="Arial" w:cs="Arial"/>
          <w:color w:val="000000"/>
          <w:u w:color="000000"/>
          <w:lang w:eastAsia="en-GB"/>
        </w:rPr>
        <w:t xml:space="preserve">go to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Rag</w:t>
      </w: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4E1403DB" w14:textId="64FE82F4" w:rsidR="00B6664A" w:rsidRDefault="00027DF7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-</w:t>
      </w: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4A8B140D" w14:textId="6294E5B8" w:rsidR="0080132D" w:rsidRDefault="00750075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Wednesday at Whitworth for sustainability event</w:t>
      </w:r>
    </w:p>
    <w:p w14:paraId="053DA9AD" w14:textId="2E47E732" w:rsidR="00750075" w:rsidRDefault="00750075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Cal to walk freshers if any want to attend</w:t>
      </w:r>
    </w:p>
    <w:p w14:paraId="1329CBD6" w14:textId="77777777" w:rsidR="00027DF7" w:rsidRDefault="00027DF7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8AB84BC" w14:textId="6B0E67D9" w:rsidR="00F635CC" w:rsidRPr="00027DF7" w:rsidRDefault="00027DF7" w:rsidP="00027D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-</w:t>
      </w: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5C7262DB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2B474D91" w14:textId="77777777" w:rsidR="00AE730F" w:rsidRDefault="00AE730F" w:rsidP="00AE730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64ABB431" w14:textId="6348F44A" w:rsidR="00AE730F" w:rsidRPr="00AE730F" w:rsidRDefault="00027DF7" w:rsidP="00AE730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-</w:t>
      </w:r>
    </w:p>
    <w:p w14:paraId="5AF2B541" w14:textId="77777777" w:rsidR="00D9024F" w:rsidRPr="00D9024F" w:rsidRDefault="00D9024F" w:rsidP="00D9024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70CC668C" w14:textId="483D8AF7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633F6049" w14:textId="1850228A" w:rsidR="00027DF7" w:rsidRPr="00B83701" w:rsidRDefault="00D71864" w:rsidP="00D71864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8pm 21/10/19</w:t>
      </w:r>
    </w:p>
    <w:p w14:paraId="11DA21D3" w14:textId="00D09BC0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sectPr w:rsidR="00B83701" w:rsidRPr="00B83701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4205F"/>
    <w:multiLevelType w:val="hybridMultilevel"/>
    <w:tmpl w:val="4B6016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556959E2"/>
    <w:multiLevelType w:val="hybridMultilevel"/>
    <w:tmpl w:val="73BEBC3E"/>
    <w:lvl w:ilvl="0" w:tplc="A74EFDD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2C"/>
    <w:rsid w:val="00026F48"/>
    <w:rsid w:val="00027DF7"/>
    <w:rsid w:val="00035073"/>
    <w:rsid w:val="00035D0D"/>
    <w:rsid w:val="000A61AF"/>
    <w:rsid w:val="000B2F6E"/>
    <w:rsid w:val="000C522B"/>
    <w:rsid w:val="000D4CDF"/>
    <w:rsid w:val="001544D0"/>
    <w:rsid w:val="00196CBC"/>
    <w:rsid w:val="001A5A06"/>
    <w:rsid w:val="001B3647"/>
    <w:rsid w:val="001E221E"/>
    <w:rsid w:val="001E4206"/>
    <w:rsid w:val="001F40B5"/>
    <w:rsid w:val="00226121"/>
    <w:rsid w:val="002322D3"/>
    <w:rsid w:val="00237209"/>
    <w:rsid w:val="002432B6"/>
    <w:rsid w:val="002739C4"/>
    <w:rsid w:val="0027405E"/>
    <w:rsid w:val="00291924"/>
    <w:rsid w:val="002C7DF1"/>
    <w:rsid w:val="002F019A"/>
    <w:rsid w:val="002F4196"/>
    <w:rsid w:val="0030797D"/>
    <w:rsid w:val="003412C5"/>
    <w:rsid w:val="00353E76"/>
    <w:rsid w:val="00356428"/>
    <w:rsid w:val="00360073"/>
    <w:rsid w:val="003758B1"/>
    <w:rsid w:val="003A693E"/>
    <w:rsid w:val="003E1A64"/>
    <w:rsid w:val="00433A2A"/>
    <w:rsid w:val="00450D7E"/>
    <w:rsid w:val="00467004"/>
    <w:rsid w:val="00473AFC"/>
    <w:rsid w:val="004A229F"/>
    <w:rsid w:val="004C79CE"/>
    <w:rsid w:val="004D7F23"/>
    <w:rsid w:val="005000AA"/>
    <w:rsid w:val="005023C5"/>
    <w:rsid w:val="00541393"/>
    <w:rsid w:val="00570E2A"/>
    <w:rsid w:val="005A788F"/>
    <w:rsid w:val="005D2526"/>
    <w:rsid w:val="005D7F95"/>
    <w:rsid w:val="005E0F15"/>
    <w:rsid w:val="0061146A"/>
    <w:rsid w:val="006124B0"/>
    <w:rsid w:val="006303DA"/>
    <w:rsid w:val="00631B64"/>
    <w:rsid w:val="00637DCB"/>
    <w:rsid w:val="006637D6"/>
    <w:rsid w:val="00690F72"/>
    <w:rsid w:val="006F6BEB"/>
    <w:rsid w:val="007040EB"/>
    <w:rsid w:val="007369F9"/>
    <w:rsid w:val="00750075"/>
    <w:rsid w:val="007506AD"/>
    <w:rsid w:val="00754E9C"/>
    <w:rsid w:val="00766A4C"/>
    <w:rsid w:val="00777126"/>
    <w:rsid w:val="00791A5E"/>
    <w:rsid w:val="007E3B7E"/>
    <w:rsid w:val="007F131C"/>
    <w:rsid w:val="008007A0"/>
    <w:rsid w:val="0080132D"/>
    <w:rsid w:val="00805B7C"/>
    <w:rsid w:val="00837188"/>
    <w:rsid w:val="00861030"/>
    <w:rsid w:val="00883E20"/>
    <w:rsid w:val="00950F19"/>
    <w:rsid w:val="00995DDF"/>
    <w:rsid w:val="009B4ECB"/>
    <w:rsid w:val="009D7510"/>
    <w:rsid w:val="00A351FE"/>
    <w:rsid w:val="00A635A6"/>
    <w:rsid w:val="00A85740"/>
    <w:rsid w:val="00A94315"/>
    <w:rsid w:val="00AA13CF"/>
    <w:rsid w:val="00AC41B3"/>
    <w:rsid w:val="00AE730F"/>
    <w:rsid w:val="00AF76E1"/>
    <w:rsid w:val="00B13EC0"/>
    <w:rsid w:val="00B32E04"/>
    <w:rsid w:val="00B6664A"/>
    <w:rsid w:val="00B67024"/>
    <w:rsid w:val="00B833D2"/>
    <w:rsid w:val="00B83701"/>
    <w:rsid w:val="00B94F8F"/>
    <w:rsid w:val="00BB2DDE"/>
    <w:rsid w:val="00BF7DE9"/>
    <w:rsid w:val="00C0207C"/>
    <w:rsid w:val="00C35BC3"/>
    <w:rsid w:val="00C8581D"/>
    <w:rsid w:val="00CD5674"/>
    <w:rsid w:val="00D14857"/>
    <w:rsid w:val="00D16254"/>
    <w:rsid w:val="00D24606"/>
    <w:rsid w:val="00D35B39"/>
    <w:rsid w:val="00D401F1"/>
    <w:rsid w:val="00D71864"/>
    <w:rsid w:val="00D875CF"/>
    <w:rsid w:val="00D9024F"/>
    <w:rsid w:val="00D94ECC"/>
    <w:rsid w:val="00DA1699"/>
    <w:rsid w:val="00DC237B"/>
    <w:rsid w:val="00DC6F21"/>
    <w:rsid w:val="00DD01E3"/>
    <w:rsid w:val="00E123AD"/>
    <w:rsid w:val="00E160CC"/>
    <w:rsid w:val="00E33772"/>
    <w:rsid w:val="00E51A7C"/>
    <w:rsid w:val="00E564DB"/>
    <w:rsid w:val="00E6369A"/>
    <w:rsid w:val="00E7025D"/>
    <w:rsid w:val="00E762F1"/>
    <w:rsid w:val="00E93587"/>
    <w:rsid w:val="00E96047"/>
    <w:rsid w:val="00EA0D15"/>
    <w:rsid w:val="00EA7254"/>
    <w:rsid w:val="00F11FE8"/>
    <w:rsid w:val="00F13B3E"/>
    <w:rsid w:val="00F2440D"/>
    <w:rsid w:val="00F375D1"/>
    <w:rsid w:val="00F635CC"/>
    <w:rsid w:val="00F929F1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55C85E-1F08-4147-8209-5C57E925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Stuart Ashton</cp:lastModifiedBy>
  <cp:revision>5</cp:revision>
  <dcterms:created xsi:type="dcterms:W3CDTF">2019-10-14T19:32:00Z</dcterms:created>
  <dcterms:modified xsi:type="dcterms:W3CDTF">2019-10-15T10:48:00Z</dcterms:modified>
</cp:coreProperties>
</file>